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b/>
          <w:b/>
          <w:u w:val="single"/>
        </w:rPr>
      </w:pPr>
      <w:r>
        <w:rPr>
          <w:b/>
          <w:u w:val="single"/>
        </w:rPr>
        <w:t>SINOPSIS: LA TRAVIATA</w:t>
      </w:r>
    </w:p>
    <w:p>
      <w:pPr>
        <w:pStyle w:val="Normal"/>
        <w:rPr>
          <w:b/>
          <w:b/>
          <w:u w:val="single"/>
        </w:rPr>
      </w:pPr>
      <w:r>
        <w:rPr>
          <w:b/>
          <w:u w:val="single"/>
        </w:rPr>
      </w:r>
    </w:p>
    <w:p>
      <w:pPr>
        <w:pStyle w:val="Normal"/>
        <w:jc w:val="both"/>
        <w:rPr/>
      </w:pPr>
      <w:r>
        <w:rPr/>
        <w:t>Poca cosa podem dir de ‘La traviata’ que el públic no sàpiga. No en debades aquesta obra mestra de Giuseppe Verdi és una de les òperes més populars de tot el repertori, entre les dues o tres primeres. I la veritat és que ha fet mèrits per ocupar un lloc tan important doncs en ella s’ajunten una música irresistible, brillant i frívola quan toca, fosca i dramàtica en els moments més tràgics, i un</w:t>
      </w:r>
      <w:bookmarkStart w:id="0" w:name="_GoBack"/>
      <w:bookmarkEnd w:id="0"/>
      <w:r>
        <w:rPr/>
        <w:t xml:space="preserve"> desenvolupament teatral modèlic que retrata a la perfecció la caiguda d’un personatge encimbellat en els plaers fins a la malaltia i la tràgica mort, quan té a tocar els somnis d’amor que ha desitjat tota la vida. La veritat és que la trajectòria vital de Violetta Valéry al llarg dels tres actes de ‘La traviata’ és d’aquelles que et toca la fibra i et fa vessar alguna que altra llagrimeta. I l’evolució del personatge és tan radical que diuen que per fer justícia al personatge es necessita una soprano polivalent que en el primer acte domini les coloratures, per passar a ser una lírica en el segon i una dramàtica en el tercer. Potser això és una mica exagerat però si que cal que la soprano domini els diversos registres dramàtics i que posseeixi la tècnica necessària per modular el seu registre vocal segons la situació.</w:t>
      </w:r>
    </w:p>
    <w:p>
      <w:pPr>
        <w:pStyle w:val="Normal"/>
        <w:jc w:val="both"/>
        <w:rPr/>
      </w:pPr>
      <w:r>
        <w:rPr/>
      </w:r>
    </w:p>
    <w:p>
      <w:pPr>
        <w:pStyle w:val="Normal"/>
        <w:jc w:val="both"/>
        <w:rPr/>
      </w:pPr>
      <w:r>
        <w:rPr/>
        <w:t>‘</w:t>
      </w:r>
      <w:r>
        <w:rPr/>
        <w:t>La traviata, amb llibret de Francesco Maria Piave, s’inspira en el relat i obra teatral ‘La dama de les camèlies’, d’Alexandre Dumas fill. Aquest es va basar, al seu torn, en vivències de joventut i en la figura de la cortesana Marie Duplessis, que va morir el 1847, als 23 anys d’edat, víctima de la tuberculosi com Violetta Valéry. ‘La traviata’ es va estrenar a Venècia el 1853 amb un fracàs. El públic es va escandalitzar en veure retratada la hipocresia contemporània i va reaccionar malament. Verdi estava molt tranquil perquè sabia que aquesta òpera era cavall guanyador i així va ser. Només un any més tard, després de fer-hi alguna revisió, ‘La traviata’ va iniciar el camí de glòria que encara manté avui en dia.</w:t>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s-ES_tradnl" w:eastAsia="es-E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ca-ES" w:eastAsia="es-ES" w:bidi="ar-SA"/>
    </w:rPr>
  </w:style>
  <w:style w:type="character" w:styleId="DefaultParagraphFont" w:default="1">
    <w:name w:val="Default Paragraph Font"/>
    <w:uiPriority w:val="1"/>
    <w:semiHidden/>
    <w:unhideWhenUsed/>
    <w:qFormat/>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LibreOffice/6.0.4.2$Windows_x86 LibreOffice_project/9b0d9b32d5dcda91d2f1a96dc04c645c450872bf</Application>
  <Pages>1</Pages>
  <Words>349</Words>
  <Characters>1624</Characters>
  <CharactersWithSpaces>1970</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2019-06-19T20:08:00Z</dcterms:created>
  <dc:creator>Jordi  Torrents</dc:creator>
  <dc:description/>
  <dc:language>ca-ES</dc:language>
  <cp:lastModifiedBy>Jordi  Torrents</cp:lastModifiedBy>
  <cp:lastPrinted>2019-11-14T12:58:48Z</cp:lastPrinted>
  <dcterms:modified xsi:type="dcterms:W3CDTF">2019-06-19T21:01:00Z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